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5C" w:rsidRDefault="00787FFA" w:rsidP="00787FFA">
      <w:pPr>
        <w:pStyle w:val="Sansinterligne"/>
      </w:pPr>
      <w:r>
        <w:t>Doc.1 Anatomie de l’œil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87FFA" w:rsidTr="00787FFA">
        <w:tc>
          <w:tcPr>
            <w:tcW w:w="10606" w:type="dxa"/>
          </w:tcPr>
          <w:p w:rsidR="00787FFA" w:rsidRDefault="00787FFA" w:rsidP="00787FFA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258805" cy="28479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macoupeoeil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950" cy="284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FFA" w:rsidRDefault="00787FFA" w:rsidP="00787FFA">
      <w:pPr>
        <w:pStyle w:val="Sansinterligne"/>
      </w:pPr>
    </w:p>
    <w:p w:rsidR="00787FFA" w:rsidRDefault="00787FFA" w:rsidP="00787FFA">
      <w:pPr>
        <w:pStyle w:val="Sansinterligne"/>
      </w:pPr>
      <w:r>
        <w:t>Doc.2</w:t>
      </w:r>
      <w:r w:rsidR="00116DFA">
        <w:t xml:space="preserve"> Accom</w:t>
      </w:r>
      <w:r w:rsidR="00633DF7">
        <w:t>m</w:t>
      </w:r>
      <w:bookmarkStart w:id="0" w:name="_GoBack"/>
      <w:bookmarkEnd w:id="0"/>
      <w:r w:rsidR="00116DFA">
        <w:t>odation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16DFA" w:rsidTr="00116DFA">
        <w:tc>
          <w:tcPr>
            <w:tcW w:w="10606" w:type="dxa"/>
          </w:tcPr>
          <w:p w:rsidR="00116DFA" w:rsidRDefault="00116DFA" w:rsidP="00787FF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25601" cy="23526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modation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1919" r="33954" b="-1149"/>
                          <a:stretch/>
                        </pic:blipFill>
                        <pic:spPr bwMode="auto">
                          <a:xfrm>
                            <a:off x="0" y="0"/>
                            <a:ext cx="3124407" cy="235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DFA" w:rsidRDefault="00116DFA" w:rsidP="00787FFA">
      <w:pPr>
        <w:pStyle w:val="Sansinterligne"/>
      </w:pPr>
    </w:p>
    <w:p w:rsidR="00116DFA" w:rsidRDefault="00116DFA" w:rsidP="00787FFA">
      <w:pPr>
        <w:pStyle w:val="Sansinterligne"/>
      </w:pPr>
      <w:r>
        <w:t>Doc.3  La rétine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16DFA" w:rsidTr="00116DFA">
        <w:tc>
          <w:tcPr>
            <w:tcW w:w="10606" w:type="dxa"/>
          </w:tcPr>
          <w:p w:rsidR="00116DFA" w:rsidRDefault="00116DFA" w:rsidP="00787FF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70143" cy="3638550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reti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18" cy="364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DFA" w:rsidRDefault="00783868" w:rsidP="00787FFA">
      <w:pPr>
        <w:pStyle w:val="Sansinterligne"/>
      </w:pPr>
      <w:r>
        <w:lastRenderedPageBreak/>
        <w:t>Doc.4 : Acuité visuelle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4"/>
        <w:gridCol w:w="7278"/>
      </w:tblGrid>
      <w:tr w:rsidR="00783868" w:rsidTr="00783868">
        <w:tc>
          <w:tcPr>
            <w:tcW w:w="3510" w:type="dxa"/>
          </w:tcPr>
          <w:p w:rsidR="00783868" w:rsidRDefault="00783868" w:rsidP="00787FF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286823CE" wp14:editId="3E325FA4">
                  <wp:extent cx="2038350" cy="2359711"/>
                  <wp:effectExtent l="0" t="0" r="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peoeilang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35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6" w:type="dxa"/>
          </w:tcPr>
          <w:p w:rsidR="00783868" w:rsidRDefault="00783868" w:rsidP="00787FF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514850" cy="242881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uitevisuel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403" cy="242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868" w:rsidRDefault="00783868" w:rsidP="00787FFA">
      <w:pPr>
        <w:pStyle w:val="Sansinterligne"/>
      </w:pPr>
    </w:p>
    <w:p w:rsidR="00F35114" w:rsidRDefault="00F35114" w:rsidP="00787FFA">
      <w:pPr>
        <w:pStyle w:val="Sansinterligne"/>
      </w:pPr>
      <w:r>
        <w:t>Doc.5 Les connexions entre les cellules de la rétine et acuité visuelle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4"/>
        <w:gridCol w:w="5648"/>
      </w:tblGrid>
      <w:tr w:rsidR="00F35114" w:rsidTr="00F35114">
        <w:tc>
          <w:tcPr>
            <w:tcW w:w="5303" w:type="dxa"/>
          </w:tcPr>
          <w:p w:rsidR="00F35114" w:rsidRDefault="00F35114" w:rsidP="00787FFA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Rétine périphérique</w:t>
            </w:r>
          </w:p>
        </w:tc>
        <w:tc>
          <w:tcPr>
            <w:tcW w:w="5303" w:type="dxa"/>
          </w:tcPr>
          <w:p w:rsidR="00F35114" w:rsidRDefault="00F35114" w:rsidP="00787FFA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Rétine au niveau de la fovéa (dans l’axe optique)</w:t>
            </w:r>
          </w:p>
        </w:tc>
      </w:tr>
      <w:tr w:rsidR="00F35114" w:rsidTr="00F35114">
        <w:tc>
          <w:tcPr>
            <w:tcW w:w="5303" w:type="dxa"/>
          </w:tcPr>
          <w:p w:rsidR="00F35114" w:rsidRDefault="00F35114" w:rsidP="00787FF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34106" cy="240030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artitionperiph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821" cy="240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F35114" w:rsidRDefault="00F35114" w:rsidP="00787FF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543300" cy="22764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artitionfove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326" cy="228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114" w:rsidRDefault="00F35114" w:rsidP="00787FFA">
      <w:pPr>
        <w:pStyle w:val="Sansinterligne"/>
      </w:pPr>
    </w:p>
    <w:p w:rsidR="00325931" w:rsidRDefault="00325931" w:rsidP="00787FFA">
      <w:pPr>
        <w:pStyle w:val="Sansinterligne"/>
      </w:pPr>
    </w:p>
    <w:p w:rsidR="00783868" w:rsidRDefault="00F35114" w:rsidP="00787FFA">
      <w:pPr>
        <w:pStyle w:val="Sansinterligne"/>
      </w:pPr>
      <w:r>
        <w:t>Doc.6</w:t>
      </w:r>
      <w:r w:rsidR="00783868">
        <w:t xml:space="preserve"> Densité des photorécepteurs dans la rétine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83868" w:rsidTr="00783868">
        <w:tc>
          <w:tcPr>
            <w:tcW w:w="10606" w:type="dxa"/>
          </w:tcPr>
          <w:p w:rsidR="00783868" w:rsidRDefault="00783868" w:rsidP="00787FF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257675" cy="2576353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sitephotorecepteu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585" cy="257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868" w:rsidRDefault="00783868" w:rsidP="00787FFA">
      <w:pPr>
        <w:pStyle w:val="Sansinterligne"/>
      </w:pPr>
    </w:p>
    <w:p w:rsidR="00783868" w:rsidRDefault="00783868" w:rsidP="00787FFA">
      <w:pPr>
        <w:pStyle w:val="Sansinterligne"/>
      </w:pPr>
    </w:p>
    <w:sectPr w:rsidR="00783868" w:rsidSect="00787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32"/>
    <w:rsid w:val="00116DFA"/>
    <w:rsid w:val="00325931"/>
    <w:rsid w:val="00363532"/>
    <w:rsid w:val="00633DF7"/>
    <w:rsid w:val="00783868"/>
    <w:rsid w:val="00787FFA"/>
    <w:rsid w:val="0096675C"/>
    <w:rsid w:val="00F3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7FF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8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7FF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8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</dc:creator>
  <cp:keywords/>
  <dc:description/>
  <cp:lastModifiedBy>NathalieF</cp:lastModifiedBy>
  <cp:revision>5</cp:revision>
  <cp:lastPrinted>2016-05-25T15:06:00Z</cp:lastPrinted>
  <dcterms:created xsi:type="dcterms:W3CDTF">2016-05-25T14:42:00Z</dcterms:created>
  <dcterms:modified xsi:type="dcterms:W3CDTF">2016-05-25T15:11:00Z</dcterms:modified>
</cp:coreProperties>
</file>