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8CD9" w14:textId="04AF3026" w:rsidR="001A1A81" w:rsidRPr="00D11B19" w:rsidRDefault="00D11B19" w:rsidP="00D11B19">
      <w:pPr>
        <w:pStyle w:val="Sansinterligne"/>
        <w:rPr>
          <w:b/>
          <w:color w:val="FF0000"/>
        </w:rPr>
      </w:pPr>
      <w:r w:rsidRPr="00D11B19">
        <w:rPr>
          <w:b/>
          <w:color w:val="FF0000"/>
        </w:rPr>
        <w:t>Aide à la construction d’un schéma montrant des relations de causalité (relation de causes à conséquences).</w:t>
      </w:r>
    </w:p>
    <w:p w14:paraId="5FF993FD" w14:textId="6A268223" w:rsidR="00D11B19" w:rsidRDefault="00B04B7A">
      <w:r>
        <w:t>« Savoir communiquer dans un langage scientifiquement correct sous forme d’un schéma »</w:t>
      </w:r>
    </w:p>
    <w:p w14:paraId="768C742F" w14:textId="72969206" w:rsidR="00D11B19" w:rsidRDefault="00D11B19" w:rsidP="00D11B19">
      <w:pPr>
        <w:pStyle w:val="Sansinterligne"/>
      </w:pPr>
      <w:r w:rsidRPr="00D11B19">
        <w:rPr>
          <w:u w:val="single"/>
        </w:rPr>
        <w:t>Rechercher la cause d’un phénomène observé </w:t>
      </w:r>
      <w:r>
        <w:t xml:space="preserve">: </w:t>
      </w:r>
    </w:p>
    <w:p w14:paraId="156CEB84" w14:textId="4D7D09BD" w:rsidR="00D11B19" w:rsidRDefault="00D11B19" w:rsidP="00D11B19">
      <w:pPr>
        <w:pStyle w:val="Sansinterligne"/>
      </w:pPr>
      <w:r>
        <w:t>D’après la vidéo, de nombreuses extinctions d’espèces sont en cours. On observe par exemple un dépérissement des chênes pédonculés et on observe une « migration » des populations de chênes pédonculés vers le Nord. Il semblerait qu</w:t>
      </w:r>
      <w:r w:rsidR="00A177C1">
        <w:t xml:space="preserve">’un </w:t>
      </w:r>
      <w:r>
        <w:t xml:space="preserve">champignon </w:t>
      </w:r>
      <w:r w:rsidR="00A177C1">
        <w:t xml:space="preserve">en soit </w:t>
      </w:r>
      <w:r>
        <w:t xml:space="preserve">à l’origine. Ce champignon est appelé </w:t>
      </w:r>
      <w:r w:rsidR="00853EAA">
        <w:t>O</w:t>
      </w:r>
      <w:r>
        <w:t>ïdium. Mais, ce n’est pas si simple, car le réchauffement climatique est aussi mis en cause…</w:t>
      </w:r>
      <w:r w:rsidR="00B77FD8">
        <w:t xml:space="preserve"> On peut aussi s’interroger sur l’origine de ce réchauffement rapide du climat (que mettre dans le triangle par exemple ci-dessous ?)</w:t>
      </w:r>
    </w:p>
    <w:p w14:paraId="53EA0D27" w14:textId="36E0C33D" w:rsidR="00D11B19" w:rsidRDefault="00D11B19" w:rsidP="00D11B19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EDA51" wp14:editId="0F206BD2">
                <wp:simplePos x="0" y="0"/>
                <wp:positionH relativeFrom="column">
                  <wp:posOffset>-66675</wp:posOffset>
                </wp:positionH>
                <wp:positionV relativeFrom="paragraph">
                  <wp:posOffset>139065</wp:posOffset>
                </wp:positionV>
                <wp:extent cx="1152525" cy="7143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14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7EA796" id="Ellipse 2" o:spid="_x0000_s1026" style="position:absolute;margin-left:-5.25pt;margin-top:10.95pt;width:90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</w:p>
    <w:p w14:paraId="1A6CE8B5" w14:textId="0AC156CA" w:rsidR="00D11B19" w:rsidRDefault="00D11B19" w:rsidP="00D11B19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899C7" wp14:editId="43614F30">
                <wp:simplePos x="0" y="0"/>
                <wp:positionH relativeFrom="column">
                  <wp:posOffset>2238375</wp:posOffset>
                </wp:positionH>
                <wp:positionV relativeFrom="paragraph">
                  <wp:posOffset>6350</wp:posOffset>
                </wp:positionV>
                <wp:extent cx="1104900" cy="657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EC3B6" w14:textId="743E9879" w:rsidR="00D11B19" w:rsidRDefault="00D11B19" w:rsidP="00D11B19">
                            <w:pPr>
                              <w:pStyle w:val="Sansinterligne"/>
                            </w:pPr>
                            <w:r>
                              <w:t>Champignon :</w:t>
                            </w:r>
                          </w:p>
                          <w:p w14:paraId="206C5BCF" w14:textId="77777777" w:rsidR="00D11B19" w:rsidRDefault="00D11B19" w:rsidP="00D11B19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99C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76.25pt;margin-top:.5pt;width:87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" fillcolor="#f7caac [1301]" strokeweight=".5pt">
                <v:textbox>
                  <w:txbxContent>
                    <w:p w14:paraId="189EC3B6" w14:textId="743E9879" w:rsidR="00D11B19" w:rsidRDefault="00D11B19" w:rsidP="00D11B19">
                      <w:pPr>
                        <w:pStyle w:val="Sansinterligne"/>
                      </w:pPr>
                      <w:r>
                        <w:t>Champignon :</w:t>
                      </w:r>
                    </w:p>
                    <w:p w14:paraId="206C5BCF" w14:textId="77777777" w:rsidR="00D11B19" w:rsidRDefault="00D11B19" w:rsidP="00D11B19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7145F" wp14:editId="7938505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6325" cy="6191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06055" w14:textId="6BAD3787" w:rsidR="00D11B19" w:rsidRDefault="00D11B19" w:rsidP="00D11B19">
                            <w:pPr>
                              <w:pStyle w:val="Sansinterligne"/>
                            </w:pPr>
                            <w:r>
                              <w:t>Cause 1</w:t>
                            </w:r>
                            <w:r w:rsidRPr="00D11B19">
                              <w:rPr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vertAlign w:val="superscript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6F381D24" w14:textId="3943E15E" w:rsidR="00D11B19" w:rsidRDefault="00D11B19" w:rsidP="00D11B19">
                            <w:pPr>
                              <w:pStyle w:val="Sansinterligne"/>
                            </w:pPr>
                            <w:r>
                              <w:t>Réchauffement climatique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145F" id="Zone de texte 1" o:spid="_x0000_s1027" type="#_x0000_t202" style="position:absolute;margin-left:0;margin-top:.5pt;width:84.7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" fillcolor="white [3201]" stroked="f" strokeweight=".5pt">
                <v:textbox>
                  <w:txbxContent>
                    <w:p w14:paraId="55C06055" w14:textId="6BAD3787" w:rsidR="00D11B19" w:rsidRDefault="00D11B19" w:rsidP="00D11B19">
                      <w:pPr>
                        <w:pStyle w:val="Sansinterligne"/>
                      </w:pPr>
                      <w:r>
                        <w:t>Cause 1</w:t>
                      </w:r>
                      <w:r w:rsidRPr="00D11B19">
                        <w:rPr>
                          <w:vertAlign w:val="superscript"/>
                        </w:rPr>
                        <w:t>ère</w:t>
                      </w:r>
                      <w:r>
                        <w:rPr>
                          <w:vertAlign w:val="superscript"/>
                        </w:rPr>
                        <w:t> </w:t>
                      </w:r>
                      <w:r>
                        <w:t>:</w:t>
                      </w:r>
                    </w:p>
                    <w:p w14:paraId="6F381D24" w14:textId="3943E15E" w:rsidR="00D11B19" w:rsidRDefault="00D11B19" w:rsidP="00D11B19">
                      <w:pPr>
                        <w:pStyle w:val="Sansinterligne"/>
                      </w:pPr>
                      <w:r>
                        <w:t>Réchauffement climatique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Conséquence</w:t>
      </w:r>
    </w:p>
    <w:p w14:paraId="525DE0E6" w14:textId="1C089805" w:rsidR="00D11B19" w:rsidRDefault="00D11B19" w:rsidP="00D11B19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7814C" wp14:editId="5BF6CE14">
                <wp:simplePos x="0" y="0"/>
                <wp:positionH relativeFrom="column">
                  <wp:posOffset>3438525</wp:posOffset>
                </wp:positionH>
                <wp:positionV relativeFrom="paragraph">
                  <wp:posOffset>26670</wp:posOffset>
                </wp:positionV>
                <wp:extent cx="704850" cy="171450"/>
                <wp:effectExtent l="0" t="19050" r="38100" b="3810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D05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270.75pt;margin-top:2.1pt;width:5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" adj="1897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8CE4E" wp14:editId="37C8F00F">
                <wp:simplePos x="0" y="0"/>
                <wp:positionH relativeFrom="column">
                  <wp:posOffset>1143001</wp:posOffset>
                </wp:positionH>
                <wp:positionV relativeFrom="paragraph">
                  <wp:posOffset>26670</wp:posOffset>
                </wp:positionV>
                <wp:extent cx="1047750" cy="180975"/>
                <wp:effectExtent l="0" t="19050" r="38100" b="47625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F4FC" id="Flèche : droite 3" o:spid="_x0000_s1026" type="#_x0000_t13" style="position:absolute;margin-left:90pt;margin-top:2.1pt;width:8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" adj="19735" fillcolor="#4472c4 [3204]" strokecolor="#1f3763 [1604]" strokeweight="1pt"/>
            </w:pict>
          </mc:Fallback>
        </mc:AlternateContent>
      </w:r>
      <w:r w:rsidR="00B77FD8">
        <w:t xml:space="preserve">                                                                                                                                       A vous de poursuivre</w:t>
      </w:r>
    </w:p>
    <w:p w14:paraId="1E865D6A" w14:textId="3237C015" w:rsidR="00D11B19" w:rsidRDefault="00B77FD8" w:rsidP="00D11B19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0AC10" wp14:editId="3A9CB5E7">
                <wp:simplePos x="0" y="0"/>
                <wp:positionH relativeFrom="column">
                  <wp:posOffset>4762500</wp:posOffset>
                </wp:positionH>
                <wp:positionV relativeFrom="paragraph">
                  <wp:posOffset>38100</wp:posOffset>
                </wp:positionV>
                <wp:extent cx="209550" cy="390525"/>
                <wp:effectExtent l="19050" t="0" r="38100" b="47625"/>
                <wp:wrapNone/>
                <wp:docPr id="8" name="Flèche :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515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8" o:spid="_x0000_s1026" type="#_x0000_t67" style="position:absolute;margin-left:375pt;margin-top:3pt;width:16.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" adj="15805" fillcolor="#4472c4 [3204]" strokecolor="#1f3763 [1604]" strokeweight="1pt"/>
            </w:pict>
          </mc:Fallback>
        </mc:AlternateContent>
      </w:r>
    </w:p>
    <w:p w14:paraId="591880AB" w14:textId="4C69B206" w:rsidR="00D11B19" w:rsidRDefault="00D11B19" w:rsidP="00D11B19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C2A0D" wp14:editId="605BB276">
                <wp:simplePos x="0" y="0"/>
                <wp:positionH relativeFrom="margin">
                  <wp:posOffset>-209550</wp:posOffset>
                </wp:positionH>
                <wp:positionV relativeFrom="paragraph">
                  <wp:posOffset>219075</wp:posOffset>
                </wp:positionV>
                <wp:extent cx="1524000" cy="1143000"/>
                <wp:effectExtent l="38100" t="38100" r="38100" b="19050"/>
                <wp:wrapNone/>
                <wp:docPr id="7" name="Triangle isocè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430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D0A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7" o:spid="_x0000_s1026" type="#_x0000_t5" style="position:absolute;margin-left:-16.5pt;margin-top:17.25pt;width:120pt;height:9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" fillcolor="white [3212]" strokecolor="red" strokeweight="2.5pt">
                <w10:wrap anchorx="margin"/>
              </v:shape>
            </w:pict>
          </mc:Fallback>
        </mc:AlternateContent>
      </w:r>
    </w:p>
    <w:p w14:paraId="5CCC3FE2" w14:textId="77777777" w:rsidR="00817DAF" w:rsidRDefault="00B77FD8">
      <w:r>
        <w:t xml:space="preserve">                                                                                                 </w:t>
      </w:r>
    </w:p>
    <w:p w14:paraId="0AAC59AD" w14:textId="77777777" w:rsidR="00817DAF" w:rsidRDefault="00817DAF" w:rsidP="00853EAA">
      <w:pPr>
        <w:pStyle w:val="Sansinterligne"/>
      </w:pPr>
      <w:r>
        <w:t xml:space="preserve">                                                    Dans certains cas, il peut y avoir une pluralité de facteurs qui entrent en jeu. Le schéma </w:t>
      </w:r>
    </w:p>
    <w:p w14:paraId="29E5E31D" w14:textId="109B6CC4" w:rsidR="00D11B19" w:rsidRDefault="00817DAF" w:rsidP="00853EAA">
      <w:pPr>
        <w:pStyle w:val="Sansinterligne"/>
      </w:pPr>
      <w:r>
        <w:t xml:space="preserve">                                                    n’</w:t>
      </w:r>
      <w:bookmarkStart w:id="0" w:name="_GoBack"/>
      <w:bookmarkEnd w:id="0"/>
      <w:r>
        <w:t xml:space="preserve">est donc pas forcément </w:t>
      </w:r>
      <w:r w:rsidR="00853EAA">
        <w:t>linéaire (</w:t>
      </w:r>
      <w:r>
        <w:t>en « ligne droite »)</w:t>
      </w:r>
      <w:r w:rsidR="00B77FD8">
        <w:t xml:space="preserve">                   </w:t>
      </w:r>
    </w:p>
    <w:sectPr w:rsidR="00D11B19" w:rsidSect="00D11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F3"/>
    <w:rsid w:val="00600388"/>
    <w:rsid w:val="00817DAF"/>
    <w:rsid w:val="00853EAA"/>
    <w:rsid w:val="00897C82"/>
    <w:rsid w:val="00A177C1"/>
    <w:rsid w:val="00A943F3"/>
    <w:rsid w:val="00B04B7A"/>
    <w:rsid w:val="00B77FD8"/>
    <w:rsid w:val="00D1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59DB"/>
  <w15:chartTrackingRefBased/>
  <w15:docId w15:val="{174B7CDF-0815-4E78-BED9-2B58E1C4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1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</dc:creator>
  <cp:keywords/>
  <dc:description/>
  <cp:lastModifiedBy>Nath</cp:lastModifiedBy>
  <cp:revision>5</cp:revision>
  <dcterms:created xsi:type="dcterms:W3CDTF">2019-02-18T18:18:00Z</dcterms:created>
  <dcterms:modified xsi:type="dcterms:W3CDTF">2019-02-18T18:52:00Z</dcterms:modified>
</cp:coreProperties>
</file>