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369ED" w14:textId="52D1FEE7" w:rsidR="001A1A81" w:rsidRDefault="00EF4CB8">
      <w:r>
        <w:t>Travail à faire à la maison :</w:t>
      </w:r>
      <w:r w:rsidR="008C23BA">
        <w:t xml:space="preserve"> compléter les légendes et recopier les bilans 1 et 2 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E10B02" w14:paraId="3A718607" w14:textId="77777777" w:rsidTr="005F380D">
        <w:tc>
          <w:tcPr>
            <w:tcW w:w="15388" w:type="dxa"/>
            <w:gridSpan w:val="2"/>
          </w:tcPr>
          <w:p w14:paraId="654C47F6" w14:textId="4E42992B" w:rsidR="00E10B02" w:rsidRDefault="00E10B02" w:rsidP="00E10B02">
            <w:pPr>
              <w:jc w:val="center"/>
            </w:pPr>
            <w:r>
              <w:t>Appareil génital masculin</w:t>
            </w:r>
          </w:p>
        </w:tc>
      </w:tr>
      <w:tr w:rsidR="00E10B02" w14:paraId="1E0128FB" w14:textId="77777777" w:rsidTr="00E10B02">
        <w:tc>
          <w:tcPr>
            <w:tcW w:w="7694" w:type="dxa"/>
          </w:tcPr>
          <w:p w14:paraId="302F9655" w14:textId="13A7135A" w:rsidR="00E10B02" w:rsidRDefault="00E10B02">
            <w:r>
              <w:rPr>
                <w:noProof/>
              </w:rPr>
              <w:drawing>
                <wp:inline distT="0" distB="0" distL="0" distR="0" wp14:anchorId="0B9E1860" wp14:editId="4DF2D9D4">
                  <wp:extent cx="4333875" cy="272973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pphomme1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4383" cy="2742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4" w:type="dxa"/>
          </w:tcPr>
          <w:p w14:paraId="2CA701EA" w14:textId="2A07E752" w:rsidR="00E10B02" w:rsidRDefault="00E10B02">
            <w:r>
              <w:rPr>
                <w:noProof/>
              </w:rPr>
              <w:drawing>
                <wp:inline distT="0" distB="0" distL="0" distR="0" wp14:anchorId="0C41EDE3" wp14:editId="68A51724">
                  <wp:extent cx="3171825" cy="2232209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pphomme2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019" cy="2252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FDBDBB" w14:textId="4814F578" w:rsidR="00E10B02" w:rsidRDefault="00E10B02">
      <w:r>
        <w:t>Bilan 1 : (à recopier sur votre cours)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25"/>
        <w:gridCol w:w="7654"/>
      </w:tblGrid>
      <w:tr w:rsidR="00E10B02" w14:paraId="40CBD07E" w14:textId="77777777" w:rsidTr="009A7ED4">
        <w:tc>
          <w:tcPr>
            <w:tcW w:w="14879" w:type="dxa"/>
            <w:gridSpan w:val="2"/>
          </w:tcPr>
          <w:p w14:paraId="04AB759E" w14:textId="77777777" w:rsidR="00E10B02" w:rsidRDefault="00E10B02" w:rsidP="009A7ED4">
            <w:pPr>
              <w:jc w:val="center"/>
            </w:pPr>
            <w:r>
              <w:t>Appareil génital féminin</w:t>
            </w:r>
          </w:p>
        </w:tc>
      </w:tr>
      <w:tr w:rsidR="00E10B02" w14:paraId="1116F5F0" w14:textId="77777777" w:rsidTr="009A7ED4">
        <w:tc>
          <w:tcPr>
            <w:tcW w:w="7225" w:type="dxa"/>
          </w:tcPr>
          <w:p w14:paraId="660A3E0C" w14:textId="77777777" w:rsidR="00E10B02" w:rsidRDefault="00E10B02" w:rsidP="009A7ED4">
            <w:r>
              <w:rPr>
                <w:noProof/>
              </w:rPr>
              <w:drawing>
                <wp:inline distT="0" distB="0" distL="0" distR="0" wp14:anchorId="38E5A8F7" wp14:editId="5D8FEF15">
                  <wp:extent cx="4324350" cy="2506471"/>
                  <wp:effectExtent l="0" t="0" r="0" b="825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pfemme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9952" cy="2550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14:paraId="31FB4F1E" w14:textId="77777777" w:rsidR="00E10B02" w:rsidRDefault="00E10B02" w:rsidP="009A7ED4">
            <w:r>
              <w:rPr>
                <w:noProof/>
              </w:rPr>
              <w:drawing>
                <wp:inline distT="0" distB="0" distL="0" distR="0" wp14:anchorId="75D3F349" wp14:editId="5F291E9F">
                  <wp:extent cx="4486276" cy="1685925"/>
                  <wp:effectExtent l="0" t="0" r="952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ppfemme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6567" cy="1727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D05DCD" w14:textId="03217008" w:rsidR="00E10B02" w:rsidRDefault="00E10B02">
      <w:r>
        <w:t>Bilan 2 : (à recopier sur votre cours)</w:t>
      </w:r>
    </w:p>
    <w:sectPr w:rsidR="00E10B02" w:rsidSect="00E10B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1D"/>
    <w:rsid w:val="00600388"/>
    <w:rsid w:val="00897C82"/>
    <w:rsid w:val="008C23BA"/>
    <w:rsid w:val="0093421D"/>
    <w:rsid w:val="00E10B02"/>
    <w:rsid w:val="00E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78B55"/>
  <w15:chartTrackingRefBased/>
  <w15:docId w15:val="{692E2F46-B950-4019-A78E-5A7E8D29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10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191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</dc:creator>
  <cp:keywords/>
  <dc:description/>
  <cp:lastModifiedBy>Nath</cp:lastModifiedBy>
  <cp:revision>4</cp:revision>
  <dcterms:created xsi:type="dcterms:W3CDTF">2019-05-25T09:16:00Z</dcterms:created>
  <dcterms:modified xsi:type="dcterms:W3CDTF">2019-05-25T09:24:00Z</dcterms:modified>
</cp:coreProperties>
</file>